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B8D20" w14:textId="77777777" w:rsidR="00C3299A" w:rsidRPr="005405BB" w:rsidRDefault="00C3299A" w:rsidP="00C3299A">
      <w:pPr>
        <w:suppressAutoHyphens/>
        <w:autoSpaceDE w:val="0"/>
        <w:spacing w:after="0" w:line="240" w:lineRule="auto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E2588A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C8578C" w:rsidRPr="005405B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Приложение № </w:t>
      </w:r>
      <w:r w:rsidR="009C4BB1" w:rsidRPr="005405BB">
        <w:rPr>
          <w:rFonts w:ascii="Liberation Serif" w:eastAsia="Times New Roman" w:hAnsi="Liberation Serif" w:cs="Times New Roman"/>
          <w:sz w:val="24"/>
          <w:szCs w:val="24"/>
          <w:lang w:eastAsia="ru-RU"/>
        </w:rPr>
        <w:t>1</w:t>
      </w:r>
    </w:p>
    <w:p w14:paraId="57E1C297" w14:textId="77777777" w:rsidR="009C4BB1" w:rsidRPr="005405BB" w:rsidRDefault="009C4BB1" w:rsidP="00C3299A">
      <w:pPr>
        <w:suppressAutoHyphens/>
        <w:autoSpaceDE w:val="0"/>
        <w:spacing w:after="0" w:line="240" w:lineRule="auto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05BB">
        <w:rPr>
          <w:rFonts w:ascii="Liberation Serif" w:eastAsia="Times New Roman" w:hAnsi="Liberation Serif" w:cs="Times New Roman"/>
          <w:sz w:val="24"/>
          <w:szCs w:val="24"/>
          <w:lang w:eastAsia="ru-RU"/>
        </w:rPr>
        <w:t>к муниципальной программе</w:t>
      </w:r>
    </w:p>
    <w:p w14:paraId="0AF2FD04" w14:textId="77777777" w:rsidR="009C4BB1" w:rsidRPr="005405BB" w:rsidRDefault="009C4BB1" w:rsidP="00C3299A">
      <w:pPr>
        <w:suppressAutoHyphens/>
        <w:autoSpaceDE w:val="0"/>
        <w:spacing w:after="0" w:line="240" w:lineRule="auto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405B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«Развитие культуры в Малышевском городском округе до 2024 года» </w:t>
      </w:r>
    </w:p>
    <w:p w14:paraId="26E133FC" w14:textId="77777777" w:rsidR="009C4BB1" w:rsidRPr="005405BB" w:rsidRDefault="009C4BB1" w:rsidP="009C4BB1">
      <w:pPr>
        <w:suppressAutoHyphens/>
        <w:autoSpaceDE w:val="0"/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2894007F" w14:textId="77777777" w:rsidR="00C3299A" w:rsidRPr="005405BB" w:rsidRDefault="00C3299A" w:rsidP="00C32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5405BB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ЦЕЛИ, ЗАДАЧИ И ЦЕЛЕВЫЕ ПОКАЗАТЕЛИ</w:t>
      </w:r>
    </w:p>
    <w:p w14:paraId="50E3D995" w14:textId="77777777" w:rsidR="00C3299A" w:rsidRPr="005405BB" w:rsidRDefault="00C3299A" w:rsidP="00C32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5405BB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РЕАЛИЗАЦИИ </w:t>
      </w:r>
      <w:r w:rsidR="00C8578C" w:rsidRPr="005405BB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МУНИЦИПАЛЬНОЙ </w:t>
      </w:r>
      <w:r w:rsidRPr="005405BB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ПРОГРАММЫ</w:t>
      </w:r>
    </w:p>
    <w:p w14:paraId="501F13FA" w14:textId="77777777" w:rsidR="00C3299A" w:rsidRPr="005405BB" w:rsidRDefault="00C3299A" w:rsidP="00C32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5405BB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«РАЗВИТИЕ КУЛЬТУРЫ В МАЛЫШЕВСКОМ ГОРОДСКОМ ОКРУГЕ ДО 2024 ГОДА»</w:t>
      </w:r>
    </w:p>
    <w:p w14:paraId="534E3868" w14:textId="77777777" w:rsidR="003E240F" w:rsidRPr="005405BB" w:rsidRDefault="003E240F" w:rsidP="00C32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tbl>
      <w:tblPr>
        <w:tblW w:w="16233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065"/>
        <w:gridCol w:w="5029"/>
        <w:gridCol w:w="1350"/>
        <w:gridCol w:w="1418"/>
        <w:gridCol w:w="1559"/>
        <w:gridCol w:w="1559"/>
        <w:gridCol w:w="1490"/>
        <w:gridCol w:w="33"/>
        <w:gridCol w:w="1879"/>
      </w:tblGrid>
      <w:tr w:rsidR="00CD326A" w:rsidRPr="005405BB" w14:paraId="52DC84C3" w14:textId="77777777" w:rsidTr="00CD326A">
        <w:trPr>
          <w:tblCellSpacing w:w="5" w:type="nil"/>
        </w:trPr>
        <w:tc>
          <w:tcPr>
            <w:tcW w:w="851" w:type="dxa"/>
            <w:vMerge w:val="restart"/>
          </w:tcPr>
          <w:p w14:paraId="7AD6DEC5" w14:textId="77777777" w:rsidR="00CD326A" w:rsidRPr="005405BB" w:rsidRDefault="00CD326A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1065" w:type="dxa"/>
            <w:vMerge w:val="restart"/>
          </w:tcPr>
          <w:p w14:paraId="202D2879" w14:textId="77777777" w:rsidR="00CD326A" w:rsidRPr="005405BB" w:rsidRDefault="00CD326A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№ цели, задачи, ЦП</w:t>
            </w:r>
          </w:p>
        </w:tc>
        <w:tc>
          <w:tcPr>
            <w:tcW w:w="5029" w:type="dxa"/>
            <w:vMerge w:val="restart"/>
          </w:tcPr>
          <w:p w14:paraId="7F767C00" w14:textId="77777777" w:rsidR="00CD326A" w:rsidRPr="005405BB" w:rsidRDefault="00CD326A" w:rsidP="00C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Наименование цели (целей) и задач, целевых показателей</w:t>
            </w:r>
          </w:p>
        </w:tc>
        <w:tc>
          <w:tcPr>
            <w:tcW w:w="1350" w:type="dxa"/>
            <w:vMerge w:val="restart"/>
          </w:tcPr>
          <w:p w14:paraId="7F80083A" w14:textId="77777777" w:rsidR="00CD326A" w:rsidRPr="005405BB" w:rsidRDefault="00CD326A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Код федерального проекта</w:t>
            </w:r>
          </w:p>
        </w:tc>
        <w:tc>
          <w:tcPr>
            <w:tcW w:w="1418" w:type="dxa"/>
            <w:vMerge w:val="restart"/>
          </w:tcPr>
          <w:p w14:paraId="6DC89F90" w14:textId="77777777" w:rsidR="00CD326A" w:rsidRPr="005405BB" w:rsidRDefault="00CD326A" w:rsidP="00C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608" w:type="dxa"/>
            <w:gridSpan w:val="3"/>
          </w:tcPr>
          <w:p w14:paraId="449E5950" w14:textId="77777777" w:rsidR="00CD326A" w:rsidRPr="005405BB" w:rsidRDefault="00CD326A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Значение целевого показателя</w:t>
            </w:r>
            <w:r w:rsidR="00BE023D"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(ЦП) муниципальной программы</w:t>
            </w:r>
          </w:p>
        </w:tc>
        <w:tc>
          <w:tcPr>
            <w:tcW w:w="1912" w:type="dxa"/>
            <w:gridSpan w:val="2"/>
            <w:vMerge w:val="restart"/>
          </w:tcPr>
          <w:p w14:paraId="09D5319A" w14:textId="77777777" w:rsidR="00CD326A" w:rsidRPr="005405BB" w:rsidRDefault="00CD326A" w:rsidP="00574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Источник значений показателей</w:t>
            </w:r>
          </w:p>
        </w:tc>
      </w:tr>
      <w:tr w:rsidR="0059714D" w:rsidRPr="005405BB" w14:paraId="3365FCC3" w14:textId="77777777" w:rsidTr="0059714D">
        <w:trPr>
          <w:trHeight w:val="512"/>
          <w:tblCellSpacing w:w="5" w:type="nil"/>
        </w:trPr>
        <w:tc>
          <w:tcPr>
            <w:tcW w:w="851" w:type="dxa"/>
            <w:vMerge/>
          </w:tcPr>
          <w:p w14:paraId="70DDFFEF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</w:tcPr>
          <w:p w14:paraId="0FB05E86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9" w:type="dxa"/>
            <w:vMerge/>
          </w:tcPr>
          <w:p w14:paraId="7C270754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vMerge/>
          </w:tcPr>
          <w:p w14:paraId="00511AC1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427C0DB1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C262641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2022</w:t>
            </w:r>
          </w:p>
          <w:p w14:paraId="4E966381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14:paraId="7A74282C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2023</w:t>
            </w:r>
          </w:p>
          <w:p w14:paraId="553617CB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0" w:type="dxa"/>
          </w:tcPr>
          <w:p w14:paraId="173BB1AC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2024</w:t>
            </w:r>
          </w:p>
          <w:p w14:paraId="681BCEAD" w14:textId="77777777" w:rsidR="0059714D" w:rsidRPr="005405BB" w:rsidRDefault="0059714D" w:rsidP="00C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12" w:type="dxa"/>
            <w:gridSpan w:val="2"/>
            <w:vMerge/>
          </w:tcPr>
          <w:p w14:paraId="0DD4AFB9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</w:tr>
      <w:tr w:rsidR="0059714D" w:rsidRPr="005405BB" w14:paraId="3341B760" w14:textId="77777777" w:rsidTr="0059714D">
        <w:trPr>
          <w:tblCellSpacing w:w="5" w:type="nil"/>
        </w:trPr>
        <w:tc>
          <w:tcPr>
            <w:tcW w:w="851" w:type="dxa"/>
          </w:tcPr>
          <w:p w14:paraId="6A9E934A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</w:tcPr>
          <w:p w14:paraId="60855E8A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9" w:type="dxa"/>
          </w:tcPr>
          <w:p w14:paraId="7788BA1B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</w:tcPr>
          <w:p w14:paraId="5358A62D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0AEBFCAB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A48EA50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A51CFC2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</w:tcPr>
          <w:p w14:paraId="2F9C375E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</w:tcPr>
          <w:p w14:paraId="1704EE96" w14:textId="77777777" w:rsidR="0059714D" w:rsidRPr="005405BB" w:rsidRDefault="0059714D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5498F" w:rsidRPr="005405BB" w14:paraId="519DD8BC" w14:textId="77777777" w:rsidTr="00BE023D">
        <w:trPr>
          <w:trHeight w:val="482"/>
          <w:tblCellSpacing w:w="5" w:type="nil"/>
        </w:trPr>
        <w:tc>
          <w:tcPr>
            <w:tcW w:w="851" w:type="dxa"/>
          </w:tcPr>
          <w:p w14:paraId="7B24B144" w14:textId="77777777" w:rsidR="0045498F" w:rsidRPr="005405BB" w:rsidRDefault="0045498F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065" w:type="dxa"/>
          </w:tcPr>
          <w:p w14:paraId="49B18446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8"/>
          </w:tcPr>
          <w:p w14:paraId="3A2C53F6" w14:textId="77777777" w:rsidR="0045498F" w:rsidRPr="005405BB" w:rsidRDefault="0045498F" w:rsidP="00CD326A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Подпрограмма 1. «Развитие культуры в Малышевском городском округе до 2024 года»</w:t>
            </w:r>
          </w:p>
        </w:tc>
      </w:tr>
      <w:tr w:rsidR="0045498F" w:rsidRPr="005405BB" w14:paraId="3BE0A108" w14:textId="77777777" w:rsidTr="00CD326A">
        <w:trPr>
          <w:trHeight w:val="699"/>
          <w:tblCellSpacing w:w="5" w:type="nil"/>
        </w:trPr>
        <w:tc>
          <w:tcPr>
            <w:tcW w:w="851" w:type="dxa"/>
          </w:tcPr>
          <w:p w14:paraId="2F90925E" w14:textId="77777777" w:rsidR="0045498F" w:rsidRPr="005405BB" w:rsidRDefault="0045498F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14:paraId="584BF378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1.1.</w:t>
            </w:r>
          </w:p>
        </w:tc>
        <w:tc>
          <w:tcPr>
            <w:tcW w:w="14317" w:type="dxa"/>
            <w:gridSpan w:val="8"/>
          </w:tcPr>
          <w:p w14:paraId="74C81BD5" w14:textId="77777777" w:rsidR="0045498F" w:rsidRPr="005405BB" w:rsidRDefault="0045498F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Цель 1:</w:t>
            </w: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 xml:space="preserve"> Сохранение традиций культурного наследия, развитие творческого потенциала жителей Малышевского городского округа, инновационной деятельности культурно-досугового учреждения</w:t>
            </w:r>
            <w:r w:rsidR="007C7BD6" w:rsidRPr="005405BB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</w:tr>
      <w:tr w:rsidR="0045498F" w:rsidRPr="005405BB" w14:paraId="355854FF" w14:textId="77777777" w:rsidTr="00BE023D">
        <w:trPr>
          <w:trHeight w:val="482"/>
          <w:tblCellSpacing w:w="5" w:type="nil"/>
        </w:trPr>
        <w:tc>
          <w:tcPr>
            <w:tcW w:w="851" w:type="dxa"/>
          </w:tcPr>
          <w:p w14:paraId="338E840D" w14:textId="77777777" w:rsidR="0045498F" w:rsidRPr="005405BB" w:rsidRDefault="0045498F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</w:tcPr>
          <w:p w14:paraId="7D6CBFE2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1.1.1.</w:t>
            </w:r>
          </w:p>
        </w:tc>
        <w:tc>
          <w:tcPr>
            <w:tcW w:w="14317" w:type="dxa"/>
            <w:gridSpan w:val="8"/>
          </w:tcPr>
          <w:p w14:paraId="500A4726" w14:textId="77777777" w:rsidR="0045498F" w:rsidRPr="005405BB" w:rsidRDefault="0045498F" w:rsidP="00CD326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1.1.</w:t>
            </w: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 xml:space="preserve"> Повышение доступности и качества услуг, оказываемых населению</w:t>
            </w:r>
            <w:r w:rsidR="007C7BD6" w:rsidRPr="005405BB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</w:tr>
      <w:tr w:rsidR="0059714D" w:rsidRPr="005405BB" w14:paraId="3FF2CB38" w14:textId="77777777" w:rsidTr="0059714D">
        <w:trPr>
          <w:tblCellSpacing w:w="5" w:type="nil"/>
        </w:trPr>
        <w:tc>
          <w:tcPr>
            <w:tcW w:w="851" w:type="dxa"/>
          </w:tcPr>
          <w:p w14:paraId="18C18C76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</w:tcPr>
          <w:p w14:paraId="54364BD4" w14:textId="77777777" w:rsidR="0059714D" w:rsidRPr="005405BB" w:rsidRDefault="0059714D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1.1.1.1.</w:t>
            </w:r>
          </w:p>
        </w:tc>
        <w:tc>
          <w:tcPr>
            <w:tcW w:w="5029" w:type="dxa"/>
          </w:tcPr>
          <w:p w14:paraId="4207F05D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Целевой показатель 1:</w:t>
            </w:r>
          </w:p>
          <w:p w14:paraId="459CEC49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Уровень удовлетворенности населения качеством и доступностью предоставляемых населению муниципальных услуг</w:t>
            </w:r>
          </w:p>
        </w:tc>
        <w:tc>
          <w:tcPr>
            <w:tcW w:w="1350" w:type="dxa"/>
          </w:tcPr>
          <w:p w14:paraId="302197D1" w14:textId="77777777" w:rsidR="0059714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13CA0AF7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491357A2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1559" w:type="dxa"/>
          </w:tcPr>
          <w:p w14:paraId="0615BAA5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1523" w:type="dxa"/>
            <w:gridSpan w:val="2"/>
          </w:tcPr>
          <w:p w14:paraId="0AA608C9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79" w:type="dxa"/>
          </w:tcPr>
          <w:p w14:paraId="1EABCD61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Результаты опроса</w:t>
            </w:r>
          </w:p>
        </w:tc>
      </w:tr>
      <w:tr w:rsidR="0059714D" w:rsidRPr="005405BB" w14:paraId="15D76CA5" w14:textId="77777777" w:rsidTr="0059714D">
        <w:trPr>
          <w:tblCellSpacing w:w="5" w:type="nil"/>
        </w:trPr>
        <w:tc>
          <w:tcPr>
            <w:tcW w:w="851" w:type="dxa"/>
          </w:tcPr>
          <w:p w14:paraId="606AFA09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065" w:type="dxa"/>
          </w:tcPr>
          <w:p w14:paraId="03070B2F" w14:textId="77777777" w:rsidR="0059714D" w:rsidRPr="005405BB" w:rsidRDefault="0059714D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1.1.1.2.</w:t>
            </w:r>
          </w:p>
        </w:tc>
        <w:tc>
          <w:tcPr>
            <w:tcW w:w="5029" w:type="dxa"/>
          </w:tcPr>
          <w:p w14:paraId="4044AA5E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Целевой показатель 2:</w:t>
            </w:r>
          </w:p>
          <w:p w14:paraId="2548BD02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Доля граждан положительно оценивающих состояние межнациональных отношений</w:t>
            </w:r>
          </w:p>
        </w:tc>
        <w:tc>
          <w:tcPr>
            <w:tcW w:w="1350" w:type="dxa"/>
          </w:tcPr>
          <w:p w14:paraId="7287AC92" w14:textId="77777777" w:rsidR="0059714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59F45BBE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0E7067DC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97</w:t>
            </w:r>
          </w:p>
        </w:tc>
        <w:tc>
          <w:tcPr>
            <w:tcW w:w="1559" w:type="dxa"/>
          </w:tcPr>
          <w:p w14:paraId="094D229D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98</w:t>
            </w:r>
          </w:p>
        </w:tc>
        <w:tc>
          <w:tcPr>
            <w:tcW w:w="1523" w:type="dxa"/>
            <w:gridSpan w:val="2"/>
          </w:tcPr>
          <w:p w14:paraId="6F35A3A5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1879" w:type="dxa"/>
          </w:tcPr>
          <w:p w14:paraId="77D3DD23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59714D" w:rsidRPr="005405BB" w14:paraId="7CC16DC9" w14:textId="77777777" w:rsidTr="0059714D">
        <w:trPr>
          <w:tblCellSpacing w:w="5" w:type="nil"/>
        </w:trPr>
        <w:tc>
          <w:tcPr>
            <w:tcW w:w="851" w:type="dxa"/>
          </w:tcPr>
          <w:p w14:paraId="046FC332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1065" w:type="dxa"/>
          </w:tcPr>
          <w:p w14:paraId="4EA0130E" w14:textId="77777777" w:rsidR="0059714D" w:rsidRPr="005405BB" w:rsidRDefault="0059714D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1.1.1.3.</w:t>
            </w:r>
          </w:p>
        </w:tc>
        <w:tc>
          <w:tcPr>
            <w:tcW w:w="5029" w:type="dxa"/>
          </w:tcPr>
          <w:p w14:paraId="6E07DB45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Целевой показатель 3:</w:t>
            </w:r>
          </w:p>
          <w:p w14:paraId="3E73E871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Объем средств на обеспечение деятельности муниципальных учреждений культуры из внебюджетных источников</w:t>
            </w:r>
          </w:p>
        </w:tc>
        <w:tc>
          <w:tcPr>
            <w:tcW w:w="1350" w:type="dxa"/>
          </w:tcPr>
          <w:p w14:paraId="7FA912FC" w14:textId="77777777" w:rsidR="0059714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144A48E2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</w:tcPr>
          <w:p w14:paraId="00DAB8FB" w14:textId="1EF36071" w:rsidR="0059714D" w:rsidRPr="005405BB" w:rsidRDefault="00523742" w:rsidP="00334FD8">
            <w:pPr>
              <w:jc w:val="center"/>
              <w:rPr>
                <w:rFonts w:ascii="Liberation Serif" w:hAnsi="Liberation Serif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1 778,0</w:t>
            </w:r>
          </w:p>
        </w:tc>
        <w:tc>
          <w:tcPr>
            <w:tcW w:w="1559" w:type="dxa"/>
          </w:tcPr>
          <w:p w14:paraId="61F73578" w14:textId="204DA085" w:rsidR="0059714D" w:rsidRPr="005405BB" w:rsidRDefault="00523742" w:rsidP="00334FD8">
            <w:pPr>
              <w:jc w:val="center"/>
              <w:rPr>
                <w:rFonts w:ascii="Liberation Serif" w:hAnsi="Liberation Serif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1 730,4</w:t>
            </w:r>
          </w:p>
        </w:tc>
        <w:tc>
          <w:tcPr>
            <w:tcW w:w="1523" w:type="dxa"/>
            <w:gridSpan w:val="2"/>
          </w:tcPr>
          <w:p w14:paraId="63CB36F3" w14:textId="3C2557C7" w:rsidR="0059714D" w:rsidRPr="005405BB" w:rsidRDefault="00523742" w:rsidP="00334FD8">
            <w:pPr>
              <w:jc w:val="center"/>
              <w:rPr>
                <w:rFonts w:ascii="Liberation Serif" w:hAnsi="Liberation Serif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1 736,4</w:t>
            </w:r>
          </w:p>
        </w:tc>
        <w:tc>
          <w:tcPr>
            <w:tcW w:w="1879" w:type="dxa"/>
          </w:tcPr>
          <w:p w14:paraId="06080556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45498F" w:rsidRPr="005405BB" w14:paraId="651F92D8" w14:textId="77777777" w:rsidTr="00CD326A">
        <w:trPr>
          <w:trHeight w:val="445"/>
          <w:tblCellSpacing w:w="5" w:type="nil"/>
        </w:trPr>
        <w:tc>
          <w:tcPr>
            <w:tcW w:w="851" w:type="dxa"/>
          </w:tcPr>
          <w:p w14:paraId="239DA50B" w14:textId="77777777" w:rsidR="0045498F" w:rsidRPr="005405BB" w:rsidRDefault="0045498F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5" w:type="dxa"/>
          </w:tcPr>
          <w:p w14:paraId="71D1558F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1.1.2.</w:t>
            </w:r>
          </w:p>
        </w:tc>
        <w:tc>
          <w:tcPr>
            <w:tcW w:w="14317" w:type="dxa"/>
            <w:gridSpan w:val="8"/>
          </w:tcPr>
          <w:p w14:paraId="06CC427E" w14:textId="77777777" w:rsidR="0045498F" w:rsidRPr="005405BB" w:rsidRDefault="0045498F" w:rsidP="00CD326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1.2.</w:t>
            </w: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 xml:space="preserve"> Расширение участия населения в культурной жизни, обеспечение условий для творческой реализации</w:t>
            </w:r>
            <w:r w:rsidR="007C7BD6" w:rsidRPr="005405BB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</w:tr>
      <w:tr w:rsidR="0059714D" w:rsidRPr="005405BB" w14:paraId="7FC386D3" w14:textId="77777777" w:rsidTr="0059714D">
        <w:trPr>
          <w:trHeight w:val="1638"/>
          <w:tblCellSpacing w:w="5" w:type="nil"/>
        </w:trPr>
        <w:tc>
          <w:tcPr>
            <w:tcW w:w="851" w:type="dxa"/>
          </w:tcPr>
          <w:p w14:paraId="075155B8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1065" w:type="dxa"/>
          </w:tcPr>
          <w:p w14:paraId="565220E0" w14:textId="77777777" w:rsidR="0059714D" w:rsidRPr="005405BB" w:rsidRDefault="0059714D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1.1.2.1.</w:t>
            </w:r>
          </w:p>
        </w:tc>
        <w:tc>
          <w:tcPr>
            <w:tcW w:w="5029" w:type="dxa"/>
          </w:tcPr>
          <w:p w14:paraId="27C41196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Целевой показатель 4:</w:t>
            </w:r>
          </w:p>
          <w:p w14:paraId="27E363A9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Количество посетителей культурно-досуговых мероприятий</w:t>
            </w:r>
          </w:p>
        </w:tc>
        <w:tc>
          <w:tcPr>
            <w:tcW w:w="1350" w:type="dxa"/>
          </w:tcPr>
          <w:p w14:paraId="59731EC3" w14:textId="77777777" w:rsidR="0059714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30700CE9" w14:textId="77777777" w:rsidR="0059714D" w:rsidRPr="005405BB" w:rsidRDefault="0059714D" w:rsidP="00CD326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14:paraId="55AC19F7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22 100</w:t>
            </w:r>
          </w:p>
        </w:tc>
        <w:tc>
          <w:tcPr>
            <w:tcW w:w="1559" w:type="dxa"/>
          </w:tcPr>
          <w:p w14:paraId="466CF1F8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23 000</w:t>
            </w:r>
          </w:p>
        </w:tc>
        <w:tc>
          <w:tcPr>
            <w:tcW w:w="1523" w:type="dxa"/>
            <w:gridSpan w:val="2"/>
          </w:tcPr>
          <w:p w14:paraId="5C8B9DBE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23 300</w:t>
            </w:r>
          </w:p>
        </w:tc>
        <w:tc>
          <w:tcPr>
            <w:tcW w:w="1879" w:type="dxa"/>
          </w:tcPr>
          <w:p w14:paraId="732F7C61" w14:textId="77777777" w:rsidR="0059714D" w:rsidRPr="005405BB" w:rsidRDefault="0059714D" w:rsidP="00780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45498F" w:rsidRPr="005405BB" w14:paraId="008423E4" w14:textId="77777777" w:rsidTr="00CD326A">
        <w:trPr>
          <w:tblCellSpacing w:w="5" w:type="nil"/>
        </w:trPr>
        <w:tc>
          <w:tcPr>
            <w:tcW w:w="851" w:type="dxa"/>
          </w:tcPr>
          <w:p w14:paraId="0B185AF2" w14:textId="77777777" w:rsidR="0045498F" w:rsidRPr="005405BB" w:rsidRDefault="0045498F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</w:tcPr>
          <w:p w14:paraId="4065A6FE" w14:textId="77777777" w:rsidR="0045498F" w:rsidRPr="005405BB" w:rsidRDefault="0060634C" w:rsidP="0060634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1.1.3.</w:t>
            </w:r>
          </w:p>
        </w:tc>
        <w:tc>
          <w:tcPr>
            <w:tcW w:w="14317" w:type="dxa"/>
            <w:gridSpan w:val="8"/>
          </w:tcPr>
          <w:p w14:paraId="16C43724" w14:textId="77777777" w:rsidR="0045498F" w:rsidRPr="005405BB" w:rsidRDefault="0045498F" w:rsidP="00CD326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>Задача 1.3.</w:t>
            </w:r>
            <w:r w:rsidRPr="005405BB">
              <w:rPr>
                <w:rFonts w:ascii="Liberation Serif" w:hAnsi="Liberation Serif"/>
                <w:sz w:val="24"/>
                <w:szCs w:val="24"/>
              </w:rPr>
              <w:t xml:space="preserve"> Создание условий для сохранения и развития кадрового и творческого потенциала сферы культуры на территории округа</w:t>
            </w:r>
            <w:r w:rsidR="007C7BD6" w:rsidRPr="005405B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59714D" w:rsidRPr="005405BB" w14:paraId="6FBB671B" w14:textId="77777777" w:rsidTr="0059714D">
        <w:trPr>
          <w:tblCellSpacing w:w="5" w:type="nil"/>
        </w:trPr>
        <w:tc>
          <w:tcPr>
            <w:tcW w:w="851" w:type="dxa"/>
          </w:tcPr>
          <w:p w14:paraId="6861A410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1065" w:type="dxa"/>
          </w:tcPr>
          <w:p w14:paraId="04DFE989" w14:textId="77777777" w:rsidR="0059714D" w:rsidRPr="005405BB" w:rsidRDefault="0059714D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1.1.3.1.</w:t>
            </w:r>
          </w:p>
        </w:tc>
        <w:tc>
          <w:tcPr>
            <w:tcW w:w="5029" w:type="dxa"/>
          </w:tcPr>
          <w:p w14:paraId="1D0EE50B" w14:textId="77777777" w:rsidR="0059714D" w:rsidRPr="005405BB" w:rsidRDefault="0059714D" w:rsidP="00334FD8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Целевой показатель 5:</w:t>
            </w:r>
          </w:p>
          <w:p w14:paraId="5F759A48" w14:textId="77777777" w:rsidR="0059714D" w:rsidRPr="005405BB" w:rsidRDefault="0059714D" w:rsidP="007C7BD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Соотношение средней заработной платы работников учреждений культуры к средней заработной плате по экономике Свердловской области</w:t>
            </w:r>
          </w:p>
        </w:tc>
        <w:tc>
          <w:tcPr>
            <w:tcW w:w="1350" w:type="dxa"/>
          </w:tcPr>
          <w:p w14:paraId="3DAC9A57" w14:textId="77777777" w:rsidR="0059714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21A9E1CF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0D4892C0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14:paraId="34328D58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1523" w:type="dxa"/>
            <w:gridSpan w:val="2"/>
          </w:tcPr>
          <w:p w14:paraId="12652849" w14:textId="77777777" w:rsidR="0059714D" w:rsidRPr="005405BB" w:rsidRDefault="0059714D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1879" w:type="dxa"/>
          </w:tcPr>
          <w:p w14:paraId="4DC73EA7" w14:textId="77777777" w:rsidR="0059714D" w:rsidRPr="005405BB" w:rsidRDefault="0059714D" w:rsidP="00780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5E2FED" w:rsidRPr="005405BB" w14:paraId="1164DB91" w14:textId="77777777" w:rsidTr="006A5B02">
        <w:trPr>
          <w:tblCellSpacing w:w="5" w:type="nil"/>
        </w:trPr>
        <w:tc>
          <w:tcPr>
            <w:tcW w:w="851" w:type="dxa"/>
          </w:tcPr>
          <w:p w14:paraId="036F59DE" w14:textId="77777777" w:rsidR="005E2FED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1065" w:type="dxa"/>
          </w:tcPr>
          <w:p w14:paraId="61D75238" w14:textId="77777777" w:rsidR="005E2FED" w:rsidRPr="005405BB" w:rsidRDefault="009D3F5B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1.1.4.</w:t>
            </w:r>
          </w:p>
        </w:tc>
        <w:tc>
          <w:tcPr>
            <w:tcW w:w="14317" w:type="dxa"/>
            <w:gridSpan w:val="8"/>
          </w:tcPr>
          <w:p w14:paraId="1C7A0D81" w14:textId="77777777" w:rsidR="005D74F0" w:rsidRPr="005405BB" w:rsidRDefault="005D74F0" w:rsidP="005D7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>Задача 1.4.</w:t>
            </w:r>
            <w:r w:rsidR="005E2FED" w:rsidRPr="005405B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5405BB">
              <w:rPr>
                <w:rFonts w:ascii="Liberation Serif" w:hAnsi="Liberation Serif"/>
                <w:sz w:val="24"/>
                <w:szCs w:val="24"/>
              </w:rPr>
              <w:t>Создание условий для показа национальных фильмов на территории Малышевского городского округа.</w:t>
            </w:r>
          </w:p>
        </w:tc>
      </w:tr>
      <w:tr w:rsidR="005E2FED" w:rsidRPr="005405BB" w14:paraId="475D2E35" w14:textId="77777777" w:rsidTr="0059714D">
        <w:trPr>
          <w:tblCellSpacing w:w="5" w:type="nil"/>
        </w:trPr>
        <w:tc>
          <w:tcPr>
            <w:tcW w:w="851" w:type="dxa"/>
          </w:tcPr>
          <w:p w14:paraId="65480B03" w14:textId="77777777" w:rsidR="005E2FED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1065" w:type="dxa"/>
          </w:tcPr>
          <w:p w14:paraId="17DB5AEB" w14:textId="77777777" w:rsidR="005E2FED" w:rsidRPr="005405BB" w:rsidRDefault="009D3F5B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1.1.4.1.</w:t>
            </w:r>
          </w:p>
        </w:tc>
        <w:tc>
          <w:tcPr>
            <w:tcW w:w="5029" w:type="dxa"/>
          </w:tcPr>
          <w:p w14:paraId="553BA144" w14:textId="77777777" w:rsidR="005D74F0" w:rsidRPr="005405BB" w:rsidRDefault="005D74F0" w:rsidP="00334FD8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Целевой показатель 6: </w:t>
            </w:r>
          </w:p>
          <w:p w14:paraId="6BA69ADF" w14:textId="77777777" w:rsidR="005E2FED" w:rsidRPr="005405BB" w:rsidRDefault="005D74F0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Посещаемость населением Малышевского городского округа  киносеансов, проводимых кинозалом «Русь»</w:t>
            </w:r>
          </w:p>
        </w:tc>
        <w:tc>
          <w:tcPr>
            <w:tcW w:w="1350" w:type="dxa"/>
          </w:tcPr>
          <w:p w14:paraId="71904FCD" w14:textId="77777777" w:rsidR="005E2FE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48524FCD" w14:textId="77777777" w:rsidR="005E2FED" w:rsidRPr="005405BB" w:rsidRDefault="00D37A32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18CC4DB5" w14:textId="77777777" w:rsidR="005E2FED" w:rsidRPr="005405BB" w:rsidRDefault="00D37A32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14:paraId="70CDD13F" w14:textId="77777777" w:rsidR="005E2FED" w:rsidRPr="005405BB" w:rsidRDefault="00D37A32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</w:p>
        </w:tc>
        <w:tc>
          <w:tcPr>
            <w:tcW w:w="1523" w:type="dxa"/>
            <w:gridSpan w:val="2"/>
          </w:tcPr>
          <w:p w14:paraId="22E15C71" w14:textId="77777777" w:rsidR="005E2FED" w:rsidRPr="005405BB" w:rsidRDefault="00D37A32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47</w:t>
            </w:r>
          </w:p>
        </w:tc>
        <w:tc>
          <w:tcPr>
            <w:tcW w:w="1879" w:type="dxa"/>
          </w:tcPr>
          <w:p w14:paraId="3AA42CF3" w14:textId="77777777" w:rsidR="005E2FED" w:rsidRPr="005405BB" w:rsidRDefault="00D37A32" w:rsidP="00780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5E2FED" w:rsidRPr="005405BB" w14:paraId="3DB6C703" w14:textId="77777777" w:rsidTr="0059714D">
        <w:trPr>
          <w:tblCellSpacing w:w="5" w:type="nil"/>
        </w:trPr>
        <w:tc>
          <w:tcPr>
            <w:tcW w:w="851" w:type="dxa"/>
          </w:tcPr>
          <w:p w14:paraId="5CC28F7A" w14:textId="77777777" w:rsidR="005E2FED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1065" w:type="dxa"/>
          </w:tcPr>
          <w:p w14:paraId="2F072E90" w14:textId="77777777" w:rsidR="005E2FED" w:rsidRPr="005405BB" w:rsidRDefault="009D3F5B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1.1.4.2.</w:t>
            </w:r>
          </w:p>
        </w:tc>
        <w:tc>
          <w:tcPr>
            <w:tcW w:w="5029" w:type="dxa"/>
          </w:tcPr>
          <w:p w14:paraId="41920BBA" w14:textId="77777777" w:rsidR="005D74F0" w:rsidRPr="005405BB" w:rsidRDefault="005D74F0" w:rsidP="00334FD8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Целевой показатель 7: </w:t>
            </w:r>
          </w:p>
          <w:p w14:paraId="1AD8A801" w14:textId="77777777" w:rsidR="005E2FED" w:rsidRPr="005405BB" w:rsidRDefault="005D74F0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Доля фильмов российского производства в общем объеме проката на территории Малышевского городского округа</w:t>
            </w:r>
          </w:p>
        </w:tc>
        <w:tc>
          <w:tcPr>
            <w:tcW w:w="1350" w:type="dxa"/>
          </w:tcPr>
          <w:p w14:paraId="04B1E225" w14:textId="77777777" w:rsidR="005E2FE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373D4643" w14:textId="77777777" w:rsidR="005E2FED" w:rsidRPr="005405BB" w:rsidRDefault="00D37A32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44BD413F" w14:textId="77777777" w:rsidR="005E2FED" w:rsidRPr="005405BB" w:rsidRDefault="00D37A32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14:paraId="2B7CDD9D" w14:textId="77777777" w:rsidR="005E2FED" w:rsidRPr="005405BB" w:rsidRDefault="00D37A32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55</w:t>
            </w:r>
          </w:p>
        </w:tc>
        <w:tc>
          <w:tcPr>
            <w:tcW w:w="1523" w:type="dxa"/>
            <w:gridSpan w:val="2"/>
          </w:tcPr>
          <w:p w14:paraId="704E8DB3" w14:textId="77777777" w:rsidR="005E2FED" w:rsidRPr="005405BB" w:rsidRDefault="00D37A32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55</w:t>
            </w:r>
          </w:p>
        </w:tc>
        <w:tc>
          <w:tcPr>
            <w:tcW w:w="1879" w:type="dxa"/>
          </w:tcPr>
          <w:p w14:paraId="109EF8AD" w14:textId="77777777" w:rsidR="005E2FED" w:rsidRPr="005405BB" w:rsidRDefault="00D37A32" w:rsidP="00780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Ежегодный отчет в Фонд кино Российской Федерации</w:t>
            </w:r>
          </w:p>
        </w:tc>
      </w:tr>
      <w:tr w:rsidR="0045498F" w:rsidRPr="005405BB" w14:paraId="15AF13C9" w14:textId="77777777" w:rsidTr="00CD326A">
        <w:trPr>
          <w:trHeight w:val="421"/>
          <w:tblCellSpacing w:w="5" w:type="nil"/>
        </w:trPr>
        <w:tc>
          <w:tcPr>
            <w:tcW w:w="851" w:type="dxa"/>
          </w:tcPr>
          <w:p w14:paraId="27FD807A" w14:textId="77777777" w:rsidR="0045498F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1065" w:type="dxa"/>
          </w:tcPr>
          <w:p w14:paraId="43369F9D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14317" w:type="dxa"/>
            <w:gridSpan w:val="8"/>
          </w:tcPr>
          <w:p w14:paraId="219614F7" w14:textId="77777777" w:rsidR="0045498F" w:rsidRPr="005405BB" w:rsidRDefault="0045498F" w:rsidP="00CD326A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Подпрограмма 2</w:t>
            </w:r>
            <w:r w:rsidR="00CD326A"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.</w:t>
            </w: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«Развити</w:t>
            </w:r>
            <w:r w:rsidR="00CD326A"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е библиотечного обслуживания в </w:t>
            </w: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Малышевском городском округе до 2024 года»</w:t>
            </w:r>
          </w:p>
        </w:tc>
      </w:tr>
      <w:tr w:rsidR="0045498F" w:rsidRPr="005405BB" w14:paraId="327888DF" w14:textId="77777777" w:rsidTr="00CD326A">
        <w:trPr>
          <w:trHeight w:val="697"/>
          <w:tblCellSpacing w:w="5" w:type="nil"/>
        </w:trPr>
        <w:tc>
          <w:tcPr>
            <w:tcW w:w="851" w:type="dxa"/>
          </w:tcPr>
          <w:p w14:paraId="7896C781" w14:textId="77777777" w:rsidR="0045498F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65" w:type="dxa"/>
          </w:tcPr>
          <w:p w14:paraId="4B7096A0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2.2.</w:t>
            </w:r>
          </w:p>
        </w:tc>
        <w:tc>
          <w:tcPr>
            <w:tcW w:w="14317" w:type="dxa"/>
            <w:gridSpan w:val="8"/>
          </w:tcPr>
          <w:p w14:paraId="394F4E38" w14:textId="77777777" w:rsidR="0045498F" w:rsidRPr="005405BB" w:rsidRDefault="0045498F" w:rsidP="00CD326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Цель</w:t>
            </w:r>
            <w:r w:rsidR="005D74F0"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</w:t>
            </w:r>
            <w:r w:rsidR="009D3F5B"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2</w:t>
            </w:r>
            <w:r w:rsidR="00CD326A"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:</w:t>
            </w: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CD326A" w:rsidRPr="005405BB"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одействие формированию информационной культуры жителей Малышевского городского округа в условиях перехода к инновационному типу развития общества и экономики; повышение ее востребованности.</w:t>
            </w:r>
          </w:p>
        </w:tc>
      </w:tr>
      <w:tr w:rsidR="0045498F" w:rsidRPr="005405BB" w14:paraId="74E52959" w14:textId="77777777" w:rsidTr="00CD326A">
        <w:trPr>
          <w:trHeight w:val="693"/>
          <w:tblCellSpacing w:w="5" w:type="nil"/>
        </w:trPr>
        <w:tc>
          <w:tcPr>
            <w:tcW w:w="851" w:type="dxa"/>
          </w:tcPr>
          <w:p w14:paraId="55279446" w14:textId="77777777" w:rsidR="0045498F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1065" w:type="dxa"/>
          </w:tcPr>
          <w:p w14:paraId="6A702349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2.2.1.</w:t>
            </w:r>
          </w:p>
        </w:tc>
        <w:tc>
          <w:tcPr>
            <w:tcW w:w="14317" w:type="dxa"/>
            <w:gridSpan w:val="8"/>
          </w:tcPr>
          <w:p w14:paraId="6B0689E6" w14:textId="77777777" w:rsidR="0045498F" w:rsidRPr="005405BB" w:rsidRDefault="005D74F0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Задача </w:t>
            </w:r>
            <w:r w:rsidR="009D3F5B"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2</w:t>
            </w:r>
            <w:r w:rsidR="0045498F"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.1.</w:t>
            </w:r>
            <w:r w:rsidR="0045498F" w:rsidRPr="005405BB">
              <w:rPr>
                <w:rFonts w:ascii="Liberation Serif" w:hAnsi="Liberation Serif" w:cs="Times New Roman"/>
                <w:sz w:val="24"/>
                <w:szCs w:val="24"/>
              </w:rPr>
              <w:t xml:space="preserve"> Повышение доступности и качества услуг, оказываемых населению Малышевского городского округа в сфере библиотечного обслуживания.</w:t>
            </w:r>
          </w:p>
        </w:tc>
      </w:tr>
      <w:tr w:rsidR="00D56B86" w:rsidRPr="005405BB" w14:paraId="138AC5C0" w14:textId="77777777" w:rsidTr="0059714D">
        <w:trPr>
          <w:tblCellSpacing w:w="5" w:type="nil"/>
        </w:trPr>
        <w:tc>
          <w:tcPr>
            <w:tcW w:w="851" w:type="dxa"/>
          </w:tcPr>
          <w:p w14:paraId="167031A6" w14:textId="77777777" w:rsidR="00D56B86" w:rsidRPr="005405BB" w:rsidRDefault="00D56B86" w:rsidP="00D56B8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1065" w:type="dxa"/>
          </w:tcPr>
          <w:p w14:paraId="692D5996" w14:textId="77777777" w:rsidR="00D56B86" w:rsidRPr="005405BB" w:rsidRDefault="00D56B86" w:rsidP="00D56B86">
            <w:pPr>
              <w:spacing w:after="24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2.2.1.1.</w:t>
            </w:r>
          </w:p>
        </w:tc>
        <w:tc>
          <w:tcPr>
            <w:tcW w:w="5029" w:type="dxa"/>
          </w:tcPr>
          <w:p w14:paraId="0BD2B6BF" w14:textId="77777777" w:rsidR="00D56B86" w:rsidRPr="005405BB" w:rsidRDefault="00D56B86" w:rsidP="00D56B86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Целевой показатель 8:</w:t>
            </w:r>
          </w:p>
          <w:p w14:paraId="2DB97C67" w14:textId="77777777" w:rsidR="00D56B86" w:rsidRPr="005405BB" w:rsidRDefault="00D56B86" w:rsidP="00D56B86">
            <w:pPr>
              <w:spacing w:after="240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Количество посещений библиотеки</w:t>
            </w:r>
          </w:p>
        </w:tc>
        <w:tc>
          <w:tcPr>
            <w:tcW w:w="1350" w:type="dxa"/>
          </w:tcPr>
          <w:p w14:paraId="3FE64C0B" w14:textId="77777777" w:rsidR="00D56B86" w:rsidRPr="005405BB" w:rsidRDefault="00D56B86" w:rsidP="00D56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0100068F" w14:textId="77777777" w:rsidR="00D56B86" w:rsidRPr="005405BB" w:rsidRDefault="00D56B86" w:rsidP="00D56B8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14:paraId="79085724" w14:textId="1F316ED7" w:rsidR="00D56B86" w:rsidRPr="005405BB" w:rsidRDefault="00D56B86" w:rsidP="00D56B8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63 893</w:t>
            </w:r>
          </w:p>
        </w:tc>
        <w:tc>
          <w:tcPr>
            <w:tcW w:w="1559" w:type="dxa"/>
          </w:tcPr>
          <w:p w14:paraId="5003ECF3" w14:textId="362D6257" w:rsidR="00D56B86" w:rsidRPr="005405BB" w:rsidRDefault="00D56B86" w:rsidP="00D56B8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64 532</w:t>
            </w:r>
          </w:p>
        </w:tc>
        <w:tc>
          <w:tcPr>
            <w:tcW w:w="1523" w:type="dxa"/>
            <w:gridSpan w:val="2"/>
          </w:tcPr>
          <w:p w14:paraId="41A608CF" w14:textId="7458AE67" w:rsidR="00D56B86" w:rsidRPr="005405BB" w:rsidRDefault="00D56B86" w:rsidP="00D56B8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65 177</w:t>
            </w:r>
          </w:p>
        </w:tc>
        <w:tc>
          <w:tcPr>
            <w:tcW w:w="1879" w:type="dxa"/>
          </w:tcPr>
          <w:p w14:paraId="19ACC192" w14:textId="77777777" w:rsidR="00D56B86" w:rsidRPr="005405BB" w:rsidRDefault="00D56B86" w:rsidP="00D56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45498F" w:rsidRPr="005405BB" w14:paraId="321E7D18" w14:textId="77777777" w:rsidTr="002E41FF">
        <w:trPr>
          <w:trHeight w:val="482"/>
          <w:tblCellSpacing w:w="5" w:type="nil"/>
        </w:trPr>
        <w:tc>
          <w:tcPr>
            <w:tcW w:w="851" w:type="dxa"/>
          </w:tcPr>
          <w:p w14:paraId="4DD103B5" w14:textId="77777777" w:rsidR="0045498F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1065" w:type="dxa"/>
          </w:tcPr>
          <w:p w14:paraId="66880FFE" w14:textId="77777777" w:rsidR="0045498F" w:rsidRPr="005405BB" w:rsidRDefault="0060634C" w:rsidP="0060634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2.2.2.</w:t>
            </w:r>
          </w:p>
        </w:tc>
        <w:tc>
          <w:tcPr>
            <w:tcW w:w="14317" w:type="dxa"/>
            <w:gridSpan w:val="8"/>
          </w:tcPr>
          <w:p w14:paraId="0CDA69EE" w14:textId="77777777" w:rsidR="0045498F" w:rsidRPr="005405BB" w:rsidRDefault="0045498F" w:rsidP="00334FD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>Задача 2.2.</w:t>
            </w:r>
            <w:r w:rsidRPr="005405BB">
              <w:rPr>
                <w:rFonts w:ascii="Liberation Serif" w:hAnsi="Liberation Serif"/>
                <w:sz w:val="24"/>
                <w:szCs w:val="24"/>
              </w:rPr>
              <w:t xml:space="preserve"> Обеспечение условий для развития инновационной деятельности библиотеки</w:t>
            </w:r>
            <w:r w:rsidR="007C7BD6" w:rsidRPr="005405B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59714D" w:rsidRPr="005405BB" w14:paraId="7D300D06" w14:textId="77777777" w:rsidTr="0059714D">
        <w:trPr>
          <w:trHeight w:val="1241"/>
          <w:tblCellSpacing w:w="5" w:type="nil"/>
        </w:trPr>
        <w:tc>
          <w:tcPr>
            <w:tcW w:w="851" w:type="dxa"/>
          </w:tcPr>
          <w:p w14:paraId="56B1CCF2" w14:textId="77777777" w:rsidR="0059714D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1065" w:type="dxa"/>
          </w:tcPr>
          <w:p w14:paraId="7E1047D6" w14:textId="77777777" w:rsidR="0059714D" w:rsidRPr="005405BB" w:rsidRDefault="0059714D" w:rsidP="0060634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2.2.2.1.</w:t>
            </w:r>
          </w:p>
        </w:tc>
        <w:tc>
          <w:tcPr>
            <w:tcW w:w="5029" w:type="dxa"/>
          </w:tcPr>
          <w:p w14:paraId="51A0DA79" w14:textId="77777777" w:rsidR="0059714D" w:rsidRPr="005405BB" w:rsidRDefault="00162461" w:rsidP="007C7BD6">
            <w:pPr>
              <w:spacing w:after="0" w:line="240" w:lineRule="auto"/>
              <w:rPr>
                <w:rFonts w:ascii="Liberation Serif" w:hAnsi="Liberation Serif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>Целевой показатель 9</w:t>
            </w:r>
            <w:r w:rsidR="0059714D" w:rsidRPr="005405BB">
              <w:rPr>
                <w:rFonts w:ascii="Liberation Serif" w:hAnsi="Liberation Serif"/>
                <w:b/>
                <w:sz w:val="24"/>
                <w:szCs w:val="24"/>
              </w:rPr>
              <w:t>:</w:t>
            </w:r>
          </w:p>
          <w:p w14:paraId="22EA2601" w14:textId="77777777" w:rsidR="0059714D" w:rsidRPr="005405BB" w:rsidRDefault="009308A3" w:rsidP="009308A3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Количество</w:t>
            </w:r>
            <w:r w:rsidR="0059714D" w:rsidRPr="005405BB">
              <w:rPr>
                <w:rFonts w:ascii="Liberation Serif" w:hAnsi="Liberation Serif"/>
                <w:sz w:val="24"/>
                <w:szCs w:val="24"/>
              </w:rPr>
              <w:t xml:space="preserve"> библиографических записей в электронном каталоге муниципальной библиотеки</w:t>
            </w:r>
          </w:p>
        </w:tc>
        <w:tc>
          <w:tcPr>
            <w:tcW w:w="1350" w:type="dxa"/>
          </w:tcPr>
          <w:p w14:paraId="0BC0CA3C" w14:textId="77777777" w:rsidR="0059714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7E1B196A" w14:textId="77777777" w:rsidR="0059714D" w:rsidRPr="005405BB" w:rsidRDefault="0059714D" w:rsidP="00DA5F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559" w:type="dxa"/>
          </w:tcPr>
          <w:p w14:paraId="70AAEB7F" w14:textId="77777777" w:rsidR="0059714D" w:rsidRPr="005405BB" w:rsidRDefault="0059714D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4 470</w:t>
            </w:r>
          </w:p>
        </w:tc>
        <w:tc>
          <w:tcPr>
            <w:tcW w:w="1559" w:type="dxa"/>
          </w:tcPr>
          <w:p w14:paraId="681947DE" w14:textId="2B234825" w:rsidR="0059714D" w:rsidRPr="005405BB" w:rsidRDefault="00F17509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4 480</w:t>
            </w:r>
          </w:p>
        </w:tc>
        <w:tc>
          <w:tcPr>
            <w:tcW w:w="1523" w:type="dxa"/>
            <w:gridSpan w:val="2"/>
          </w:tcPr>
          <w:p w14:paraId="2CE6FCAC" w14:textId="5CDCE2C9" w:rsidR="0059714D" w:rsidRPr="005405BB" w:rsidRDefault="00F17509" w:rsidP="00CD326A">
            <w:pPr>
              <w:tabs>
                <w:tab w:val="center" w:pos="465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4 490</w:t>
            </w:r>
          </w:p>
        </w:tc>
        <w:tc>
          <w:tcPr>
            <w:tcW w:w="1879" w:type="dxa"/>
          </w:tcPr>
          <w:p w14:paraId="347810FA" w14:textId="77777777" w:rsidR="0059714D" w:rsidRPr="005405BB" w:rsidRDefault="0059714D" w:rsidP="00780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45498F" w:rsidRPr="005405BB" w14:paraId="2AC68D25" w14:textId="77777777" w:rsidTr="002E41FF">
        <w:trPr>
          <w:trHeight w:val="482"/>
          <w:tblCellSpacing w:w="5" w:type="nil"/>
        </w:trPr>
        <w:tc>
          <w:tcPr>
            <w:tcW w:w="851" w:type="dxa"/>
          </w:tcPr>
          <w:p w14:paraId="3770A6F3" w14:textId="77777777" w:rsidR="0045498F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1065" w:type="dxa"/>
          </w:tcPr>
          <w:p w14:paraId="77C19735" w14:textId="77777777" w:rsidR="0045498F" w:rsidRPr="005405BB" w:rsidRDefault="0060634C" w:rsidP="0060634C">
            <w:pPr>
              <w:ind w:right="-108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2.2.3.</w:t>
            </w:r>
          </w:p>
        </w:tc>
        <w:tc>
          <w:tcPr>
            <w:tcW w:w="14317" w:type="dxa"/>
            <w:gridSpan w:val="8"/>
          </w:tcPr>
          <w:p w14:paraId="58D2D1C6" w14:textId="77777777" w:rsidR="0045498F" w:rsidRPr="005405BB" w:rsidRDefault="0045498F" w:rsidP="007C7BD6">
            <w:pPr>
              <w:spacing w:line="240" w:lineRule="auto"/>
              <w:ind w:right="-108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>Задача 2.3.</w:t>
            </w:r>
            <w:r w:rsidRPr="005405BB">
              <w:rPr>
                <w:rFonts w:ascii="Liberation Serif" w:hAnsi="Liberation Serif"/>
                <w:sz w:val="24"/>
                <w:szCs w:val="24"/>
              </w:rPr>
              <w:t xml:space="preserve"> Создание условий для сохранения и развития кадрового потенциала</w:t>
            </w:r>
            <w:r w:rsidR="007C7BD6" w:rsidRPr="005405BB">
              <w:rPr>
                <w:rFonts w:ascii="Liberation Serif" w:hAnsi="Liberation Serif"/>
                <w:sz w:val="24"/>
                <w:szCs w:val="24"/>
              </w:rPr>
              <w:t xml:space="preserve"> в библиотеке.</w:t>
            </w:r>
          </w:p>
        </w:tc>
      </w:tr>
      <w:tr w:rsidR="0059714D" w:rsidRPr="005405BB" w14:paraId="7D238880" w14:textId="77777777" w:rsidTr="0059714D">
        <w:trPr>
          <w:trHeight w:val="273"/>
          <w:tblCellSpacing w:w="5" w:type="nil"/>
        </w:trPr>
        <w:tc>
          <w:tcPr>
            <w:tcW w:w="851" w:type="dxa"/>
          </w:tcPr>
          <w:p w14:paraId="1E2193B8" w14:textId="77777777" w:rsidR="0059714D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21</w:t>
            </w:r>
          </w:p>
        </w:tc>
        <w:tc>
          <w:tcPr>
            <w:tcW w:w="1065" w:type="dxa"/>
          </w:tcPr>
          <w:p w14:paraId="092CB411" w14:textId="77777777" w:rsidR="0059714D" w:rsidRPr="005405BB" w:rsidRDefault="0059714D" w:rsidP="0060634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2.2.3.1.</w:t>
            </w:r>
          </w:p>
        </w:tc>
        <w:tc>
          <w:tcPr>
            <w:tcW w:w="5029" w:type="dxa"/>
          </w:tcPr>
          <w:p w14:paraId="1304A8D3" w14:textId="77777777" w:rsidR="0059714D" w:rsidRPr="005405BB" w:rsidRDefault="00162461" w:rsidP="007C7BD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>Целевой показатель 10</w:t>
            </w:r>
            <w:r w:rsidR="0059714D" w:rsidRPr="005405BB">
              <w:rPr>
                <w:rFonts w:ascii="Liberation Serif" w:hAnsi="Liberation Serif"/>
                <w:b/>
                <w:sz w:val="24"/>
                <w:szCs w:val="24"/>
              </w:rPr>
              <w:t>:</w:t>
            </w:r>
          </w:p>
          <w:p w14:paraId="34CD666B" w14:textId="77777777" w:rsidR="0059714D" w:rsidRPr="005405BB" w:rsidRDefault="0059714D" w:rsidP="007C7BD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Соотношение средней заработной платы работников учреждения к средней заработной плате по экономике Свердловской области</w:t>
            </w:r>
          </w:p>
        </w:tc>
        <w:tc>
          <w:tcPr>
            <w:tcW w:w="1350" w:type="dxa"/>
          </w:tcPr>
          <w:p w14:paraId="46DEE073" w14:textId="77777777" w:rsidR="0059714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6F5583DA" w14:textId="77777777" w:rsidR="0059714D" w:rsidRPr="005405BB" w:rsidRDefault="0059714D" w:rsidP="00FD235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14:paraId="3EB02780" w14:textId="77777777" w:rsidR="0059714D" w:rsidRPr="005405BB" w:rsidRDefault="0059714D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14:paraId="06E82329" w14:textId="77777777" w:rsidR="0059714D" w:rsidRPr="005405BB" w:rsidRDefault="0059714D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1523" w:type="dxa"/>
            <w:gridSpan w:val="2"/>
          </w:tcPr>
          <w:p w14:paraId="12997E37" w14:textId="77777777" w:rsidR="0059714D" w:rsidRPr="005405BB" w:rsidRDefault="0059714D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1879" w:type="dxa"/>
          </w:tcPr>
          <w:p w14:paraId="258BBECD" w14:textId="77777777" w:rsidR="0059714D" w:rsidRPr="005405BB" w:rsidRDefault="0059714D" w:rsidP="00780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45498F" w:rsidRPr="005405BB" w14:paraId="4660BF0B" w14:textId="77777777" w:rsidTr="007C7BD6">
        <w:trPr>
          <w:trHeight w:val="479"/>
          <w:tblCellSpacing w:w="5" w:type="nil"/>
        </w:trPr>
        <w:tc>
          <w:tcPr>
            <w:tcW w:w="851" w:type="dxa"/>
          </w:tcPr>
          <w:p w14:paraId="57388205" w14:textId="77777777" w:rsidR="0045498F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22</w:t>
            </w:r>
          </w:p>
        </w:tc>
        <w:tc>
          <w:tcPr>
            <w:tcW w:w="1065" w:type="dxa"/>
          </w:tcPr>
          <w:p w14:paraId="2DE0ECD5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14317" w:type="dxa"/>
            <w:gridSpan w:val="8"/>
          </w:tcPr>
          <w:p w14:paraId="28EA7A40" w14:textId="77777777" w:rsidR="0045498F" w:rsidRPr="005405BB" w:rsidRDefault="0045498F" w:rsidP="00CD326A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Подпрограмма 3. «Реализация молодежной политики в Малышевском городском округе до 2024 года»</w:t>
            </w:r>
          </w:p>
        </w:tc>
      </w:tr>
      <w:tr w:rsidR="0045498F" w:rsidRPr="005405BB" w14:paraId="3444678D" w14:textId="77777777" w:rsidTr="00CD326A">
        <w:trPr>
          <w:trHeight w:val="711"/>
          <w:tblCellSpacing w:w="5" w:type="nil"/>
        </w:trPr>
        <w:tc>
          <w:tcPr>
            <w:tcW w:w="851" w:type="dxa"/>
          </w:tcPr>
          <w:p w14:paraId="088DE204" w14:textId="77777777" w:rsidR="0045498F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65" w:type="dxa"/>
          </w:tcPr>
          <w:p w14:paraId="46245ED6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3.3.</w:t>
            </w:r>
          </w:p>
        </w:tc>
        <w:tc>
          <w:tcPr>
            <w:tcW w:w="14317" w:type="dxa"/>
            <w:gridSpan w:val="8"/>
          </w:tcPr>
          <w:p w14:paraId="7C571819" w14:textId="77777777" w:rsidR="0045498F" w:rsidRPr="005405BB" w:rsidRDefault="0045498F" w:rsidP="00CD326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Цель 3</w:t>
            </w:r>
            <w:r w:rsidR="00CD326A"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:</w:t>
            </w: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</w:t>
            </w:r>
            <w:r w:rsidR="00CD326A"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С</w:t>
            </w: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оздание благоприятных условий для наиболее полной самореализации молодежи, формирование у молодого поколения активной жизненной позиции, гражданской ответственности, духовности и культуры.</w:t>
            </w:r>
          </w:p>
        </w:tc>
      </w:tr>
      <w:tr w:rsidR="0045498F" w:rsidRPr="005405BB" w14:paraId="5133B502" w14:textId="77777777" w:rsidTr="002E41FF">
        <w:trPr>
          <w:trHeight w:val="482"/>
          <w:tblCellSpacing w:w="5" w:type="nil"/>
        </w:trPr>
        <w:tc>
          <w:tcPr>
            <w:tcW w:w="851" w:type="dxa"/>
          </w:tcPr>
          <w:p w14:paraId="3F45586D" w14:textId="77777777" w:rsidR="0045498F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24</w:t>
            </w:r>
          </w:p>
        </w:tc>
        <w:tc>
          <w:tcPr>
            <w:tcW w:w="1065" w:type="dxa"/>
          </w:tcPr>
          <w:p w14:paraId="625E1D05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3.3.1.</w:t>
            </w:r>
          </w:p>
        </w:tc>
        <w:tc>
          <w:tcPr>
            <w:tcW w:w="14317" w:type="dxa"/>
            <w:gridSpan w:val="8"/>
          </w:tcPr>
          <w:p w14:paraId="4F8C3756" w14:textId="77777777" w:rsidR="0045498F" w:rsidRPr="005405BB" w:rsidRDefault="0045498F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3.1.</w:t>
            </w: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 xml:space="preserve"> Повышение доступности и качества услуг, оказываемых молодежи</w:t>
            </w:r>
            <w:r w:rsidR="007C7BD6" w:rsidRPr="005405BB">
              <w:rPr>
                <w:rFonts w:ascii="Liberation Serif" w:hAnsi="Liberation Serif" w:cs="Times New Roman"/>
                <w:sz w:val="24"/>
                <w:szCs w:val="24"/>
              </w:rPr>
              <w:t xml:space="preserve"> Малышевского городского округа.</w:t>
            </w:r>
          </w:p>
        </w:tc>
      </w:tr>
      <w:tr w:rsidR="0059714D" w:rsidRPr="005405BB" w14:paraId="26DCA3A8" w14:textId="77777777" w:rsidTr="0059714D">
        <w:trPr>
          <w:trHeight w:val="2176"/>
          <w:tblCellSpacing w:w="5" w:type="nil"/>
        </w:trPr>
        <w:tc>
          <w:tcPr>
            <w:tcW w:w="851" w:type="dxa"/>
          </w:tcPr>
          <w:p w14:paraId="47B3F49A" w14:textId="77777777" w:rsidR="0059714D" w:rsidRPr="005405BB" w:rsidRDefault="009D3F5B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25</w:t>
            </w:r>
          </w:p>
        </w:tc>
        <w:tc>
          <w:tcPr>
            <w:tcW w:w="1065" w:type="dxa"/>
          </w:tcPr>
          <w:p w14:paraId="5DBBA0D8" w14:textId="77777777" w:rsidR="0059714D" w:rsidRPr="005405BB" w:rsidRDefault="0059714D" w:rsidP="0060634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3.3.1.1.</w:t>
            </w:r>
          </w:p>
        </w:tc>
        <w:tc>
          <w:tcPr>
            <w:tcW w:w="5029" w:type="dxa"/>
          </w:tcPr>
          <w:p w14:paraId="021663B3" w14:textId="77777777" w:rsidR="0059714D" w:rsidRPr="005405BB" w:rsidRDefault="00162461" w:rsidP="00CD326A">
            <w:pPr>
              <w:spacing w:after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>Целевой показатель 11</w:t>
            </w:r>
            <w:r w:rsidR="0059714D" w:rsidRPr="005405BB">
              <w:rPr>
                <w:rFonts w:ascii="Liberation Serif" w:hAnsi="Liberation Serif"/>
                <w:b/>
                <w:sz w:val="24"/>
                <w:szCs w:val="24"/>
              </w:rPr>
              <w:t>:</w:t>
            </w:r>
          </w:p>
          <w:p w14:paraId="2FFB8CB7" w14:textId="77777777" w:rsidR="0059714D" w:rsidRPr="005405BB" w:rsidRDefault="0059714D" w:rsidP="007C7BD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Количество молоды</w:t>
            </w:r>
            <w:r w:rsidR="00DA6DA1" w:rsidRPr="005405BB">
              <w:rPr>
                <w:rFonts w:ascii="Liberation Serif" w:hAnsi="Liberation Serif"/>
                <w:sz w:val="24"/>
                <w:szCs w:val="24"/>
              </w:rPr>
              <w:t>х граждан в возрасте от 14 до 35</w:t>
            </w:r>
            <w:r w:rsidRPr="005405BB">
              <w:rPr>
                <w:rFonts w:ascii="Liberation Serif" w:hAnsi="Liberation Serif"/>
                <w:sz w:val="24"/>
                <w:szCs w:val="24"/>
              </w:rPr>
              <w:t xml:space="preserve"> лет, участвующих в мероприятиях молодежной политики</w:t>
            </w:r>
          </w:p>
        </w:tc>
        <w:tc>
          <w:tcPr>
            <w:tcW w:w="1350" w:type="dxa"/>
          </w:tcPr>
          <w:p w14:paraId="60521548" w14:textId="77777777" w:rsidR="0059714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480762F7" w14:textId="77777777" w:rsidR="0059714D" w:rsidRPr="005405BB" w:rsidRDefault="0059714D" w:rsidP="0078009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14:paraId="5E6C8894" w14:textId="77777777" w:rsidR="0059714D" w:rsidRPr="005405BB" w:rsidRDefault="0059714D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3 000</w:t>
            </w:r>
          </w:p>
        </w:tc>
        <w:tc>
          <w:tcPr>
            <w:tcW w:w="1559" w:type="dxa"/>
          </w:tcPr>
          <w:p w14:paraId="04C0705C" w14:textId="0FBF7B70" w:rsidR="0059714D" w:rsidRPr="005405BB" w:rsidRDefault="00F25740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3 050</w:t>
            </w:r>
          </w:p>
        </w:tc>
        <w:tc>
          <w:tcPr>
            <w:tcW w:w="1523" w:type="dxa"/>
            <w:gridSpan w:val="2"/>
          </w:tcPr>
          <w:p w14:paraId="65A31DAF" w14:textId="0F788821" w:rsidR="0059714D" w:rsidRPr="005405BB" w:rsidRDefault="00F25740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3 100</w:t>
            </w:r>
          </w:p>
        </w:tc>
        <w:tc>
          <w:tcPr>
            <w:tcW w:w="1879" w:type="dxa"/>
          </w:tcPr>
          <w:p w14:paraId="3DB6BF7B" w14:textId="77777777" w:rsidR="0059714D" w:rsidRPr="005405BB" w:rsidRDefault="0059714D" w:rsidP="007C7BD6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45498F" w:rsidRPr="005405BB" w14:paraId="2F46EB5A" w14:textId="77777777" w:rsidTr="002E41FF">
        <w:trPr>
          <w:trHeight w:val="697"/>
          <w:tblCellSpacing w:w="5" w:type="nil"/>
        </w:trPr>
        <w:tc>
          <w:tcPr>
            <w:tcW w:w="851" w:type="dxa"/>
          </w:tcPr>
          <w:p w14:paraId="797F32ED" w14:textId="77777777" w:rsidR="0045498F" w:rsidRPr="005405BB" w:rsidRDefault="000017E5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26</w:t>
            </w:r>
          </w:p>
        </w:tc>
        <w:tc>
          <w:tcPr>
            <w:tcW w:w="1065" w:type="dxa"/>
          </w:tcPr>
          <w:p w14:paraId="1FD1B891" w14:textId="77777777" w:rsidR="0045498F" w:rsidRPr="005405BB" w:rsidRDefault="000017E5" w:rsidP="0060634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3.3.2</w:t>
            </w:r>
            <w:r w:rsidR="0060634C" w:rsidRPr="005405B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4317" w:type="dxa"/>
            <w:gridSpan w:val="8"/>
          </w:tcPr>
          <w:p w14:paraId="4BA25FED" w14:textId="77777777" w:rsidR="0045498F" w:rsidRPr="005405BB" w:rsidRDefault="0045498F" w:rsidP="00CD326A">
            <w:p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>Задача 3.</w:t>
            </w:r>
            <w:r w:rsidR="000017E5" w:rsidRPr="005405BB"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  <w:r w:rsidRPr="005405BB">
              <w:rPr>
                <w:rFonts w:ascii="Liberation Serif" w:hAnsi="Liberation Serif"/>
                <w:sz w:val="24"/>
                <w:szCs w:val="24"/>
              </w:rPr>
              <w:t xml:space="preserve"> Вовлечение молодежи в программы и мероприятия, направленные на патриотическое воспитание и формирование здорового образа жизни</w:t>
            </w:r>
            <w:r w:rsidR="002E41FF" w:rsidRPr="005405B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59714D" w:rsidRPr="005405BB" w14:paraId="64F0500B" w14:textId="77777777" w:rsidTr="0059714D">
        <w:trPr>
          <w:trHeight w:val="2264"/>
          <w:tblCellSpacing w:w="5" w:type="nil"/>
        </w:trPr>
        <w:tc>
          <w:tcPr>
            <w:tcW w:w="851" w:type="dxa"/>
          </w:tcPr>
          <w:p w14:paraId="4EBFB6E2" w14:textId="77777777" w:rsidR="0059714D" w:rsidRPr="005405BB" w:rsidRDefault="000017E5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27</w:t>
            </w:r>
          </w:p>
        </w:tc>
        <w:tc>
          <w:tcPr>
            <w:tcW w:w="1065" w:type="dxa"/>
          </w:tcPr>
          <w:p w14:paraId="2BD7D81D" w14:textId="77777777" w:rsidR="0059714D" w:rsidRPr="005405BB" w:rsidRDefault="000017E5" w:rsidP="0060634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3.3.2</w:t>
            </w:r>
            <w:r w:rsidR="0059714D" w:rsidRPr="005405BB">
              <w:rPr>
                <w:rFonts w:ascii="Liberation Serif" w:hAnsi="Liberation Serif"/>
                <w:sz w:val="24"/>
                <w:szCs w:val="24"/>
              </w:rPr>
              <w:t>.1.</w:t>
            </w:r>
          </w:p>
        </w:tc>
        <w:tc>
          <w:tcPr>
            <w:tcW w:w="5029" w:type="dxa"/>
          </w:tcPr>
          <w:p w14:paraId="128AAC7A" w14:textId="77777777" w:rsidR="0059714D" w:rsidRPr="005405BB" w:rsidRDefault="0059714D" w:rsidP="00CD326A">
            <w:pPr>
              <w:spacing w:after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 xml:space="preserve">Целевой </w:t>
            </w:r>
            <w:r w:rsidR="000017E5" w:rsidRPr="005405BB">
              <w:rPr>
                <w:rFonts w:ascii="Liberation Serif" w:hAnsi="Liberation Serif"/>
                <w:b/>
                <w:sz w:val="24"/>
                <w:szCs w:val="24"/>
              </w:rPr>
              <w:t>показатель 12</w:t>
            </w: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>:</w:t>
            </w:r>
          </w:p>
          <w:p w14:paraId="6D0772EC" w14:textId="77777777" w:rsidR="0059714D" w:rsidRPr="005405BB" w:rsidRDefault="0059714D" w:rsidP="002E41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Количество молоды</w:t>
            </w:r>
            <w:r w:rsidR="000017E5" w:rsidRPr="005405BB">
              <w:rPr>
                <w:rFonts w:ascii="Liberation Serif" w:hAnsi="Liberation Serif"/>
                <w:sz w:val="24"/>
                <w:szCs w:val="24"/>
              </w:rPr>
              <w:t>х граждан в возрасте от 14 до 35</w:t>
            </w:r>
            <w:r w:rsidRPr="005405BB">
              <w:rPr>
                <w:rFonts w:ascii="Liberation Serif" w:hAnsi="Liberation Serif"/>
                <w:sz w:val="24"/>
                <w:szCs w:val="24"/>
              </w:rPr>
              <w:t xml:space="preserve"> лет, участников проектов и мероприятий, направленных на патриотическое воспитание и формирование здорового образа жизни, профилактику социально опасных заболеваний</w:t>
            </w:r>
          </w:p>
        </w:tc>
        <w:tc>
          <w:tcPr>
            <w:tcW w:w="1350" w:type="dxa"/>
          </w:tcPr>
          <w:p w14:paraId="51D0C730" w14:textId="77777777" w:rsidR="0059714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5176553A" w14:textId="77777777" w:rsidR="0059714D" w:rsidRPr="005405BB" w:rsidRDefault="0059714D" w:rsidP="0078009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14:paraId="43B07547" w14:textId="77777777" w:rsidR="0059714D" w:rsidRPr="005405BB" w:rsidRDefault="0059714D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2 000</w:t>
            </w:r>
          </w:p>
        </w:tc>
        <w:tc>
          <w:tcPr>
            <w:tcW w:w="1559" w:type="dxa"/>
          </w:tcPr>
          <w:p w14:paraId="638FEB26" w14:textId="0E3F6A42" w:rsidR="0059714D" w:rsidRPr="005405BB" w:rsidRDefault="00F25740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2 050</w:t>
            </w:r>
          </w:p>
        </w:tc>
        <w:tc>
          <w:tcPr>
            <w:tcW w:w="1523" w:type="dxa"/>
            <w:gridSpan w:val="2"/>
          </w:tcPr>
          <w:p w14:paraId="233D0026" w14:textId="5C6C9607" w:rsidR="0059714D" w:rsidRPr="005405BB" w:rsidRDefault="00F25740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2 100</w:t>
            </w:r>
            <w:bookmarkStart w:id="0" w:name="_GoBack"/>
            <w:bookmarkEnd w:id="0"/>
          </w:p>
        </w:tc>
        <w:tc>
          <w:tcPr>
            <w:tcW w:w="1879" w:type="dxa"/>
          </w:tcPr>
          <w:p w14:paraId="763B887E" w14:textId="77777777" w:rsidR="0059714D" w:rsidRPr="005405BB" w:rsidRDefault="0059714D" w:rsidP="002E41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Ежегодный отчет, предоставляемый в Министерство культуры Свердловской области</w:t>
            </w:r>
          </w:p>
        </w:tc>
      </w:tr>
      <w:tr w:rsidR="0045498F" w:rsidRPr="005405BB" w14:paraId="7B6E2E80" w14:textId="77777777" w:rsidTr="002E41FF">
        <w:trPr>
          <w:trHeight w:val="482"/>
          <w:tblCellSpacing w:w="5" w:type="nil"/>
        </w:trPr>
        <w:tc>
          <w:tcPr>
            <w:tcW w:w="851" w:type="dxa"/>
          </w:tcPr>
          <w:p w14:paraId="723BA304" w14:textId="77777777" w:rsidR="0045498F" w:rsidRPr="005405BB" w:rsidRDefault="000017E5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28</w:t>
            </w:r>
          </w:p>
        </w:tc>
        <w:tc>
          <w:tcPr>
            <w:tcW w:w="1065" w:type="dxa"/>
          </w:tcPr>
          <w:p w14:paraId="74E9B54E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14317" w:type="dxa"/>
            <w:gridSpan w:val="8"/>
          </w:tcPr>
          <w:p w14:paraId="44DD5E0F" w14:textId="77777777" w:rsidR="0045498F" w:rsidRPr="005405BB" w:rsidRDefault="0045498F" w:rsidP="00CD326A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Подпрограмма 4. «Старшее поколение Малышевского </w:t>
            </w:r>
            <w:r w:rsidR="00CD326A"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городского округа до 2024 года»</w:t>
            </w:r>
          </w:p>
        </w:tc>
      </w:tr>
      <w:tr w:rsidR="0045498F" w:rsidRPr="005405BB" w14:paraId="4EDD213D" w14:textId="77777777" w:rsidTr="002E41FF">
        <w:trPr>
          <w:trHeight w:val="482"/>
          <w:tblCellSpacing w:w="5" w:type="nil"/>
        </w:trPr>
        <w:tc>
          <w:tcPr>
            <w:tcW w:w="851" w:type="dxa"/>
          </w:tcPr>
          <w:p w14:paraId="4CFAE886" w14:textId="77777777" w:rsidR="0045498F" w:rsidRPr="005405BB" w:rsidRDefault="000017E5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29</w:t>
            </w:r>
          </w:p>
        </w:tc>
        <w:tc>
          <w:tcPr>
            <w:tcW w:w="1065" w:type="dxa"/>
          </w:tcPr>
          <w:p w14:paraId="50B7389E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4.4.</w:t>
            </w:r>
          </w:p>
        </w:tc>
        <w:tc>
          <w:tcPr>
            <w:tcW w:w="14317" w:type="dxa"/>
            <w:gridSpan w:val="8"/>
          </w:tcPr>
          <w:p w14:paraId="2003DA5F" w14:textId="77777777" w:rsidR="0045498F" w:rsidRPr="005405BB" w:rsidRDefault="0045498F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Цель 4</w:t>
            </w:r>
            <w:r w:rsidR="00CD326A"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>:</w:t>
            </w: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</w:t>
            </w: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Создание благоприятных условий для наиболее полной реализации социокультурных потребностей пожилых граждан</w:t>
            </w:r>
            <w:r w:rsidR="002E41FF" w:rsidRPr="005405BB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</w:tr>
      <w:tr w:rsidR="0045498F" w:rsidRPr="005405BB" w14:paraId="2F616F90" w14:textId="77777777" w:rsidTr="002E41FF">
        <w:trPr>
          <w:trHeight w:val="482"/>
          <w:tblCellSpacing w:w="5" w:type="nil"/>
        </w:trPr>
        <w:tc>
          <w:tcPr>
            <w:tcW w:w="851" w:type="dxa"/>
          </w:tcPr>
          <w:p w14:paraId="1450F9E1" w14:textId="77777777" w:rsidR="0045498F" w:rsidRPr="005405BB" w:rsidRDefault="000017E5" w:rsidP="00334FD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30</w:t>
            </w:r>
          </w:p>
        </w:tc>
        <w:tc>
          <w:tcPr>
            <w:tcW w:w="1065" w:type="dxa"/>
          </w:tcPr>
          <w:p w14:paraId="018EE29E" w14:textId="77777777" w:rsidR="0045498F" w:rsidRPr="005405BB" w:rsidRDefault="0060634C" w:rsidP="0060634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4.4.4.</w:t>
            </w:r>
          </w:p>
        </w:tc>
        <w:tc>
          <w:tcPr>
            <w:tcW w:w="14317" w:type="dxa"/>
            <w:gridSpan w:val="8"/>
          </w:tcPr>
          <w:p w14:paraId="61986B83" w14:textId="77777777" w:rsidR="0045498F" w:rsidRPr="005405BB" w:rsidRDefault="0045498F" w:rsidP="00334FD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405BB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Задача 4.1. </w:t>
            </w:r>
            <w:r w:rsidRPr="005405BB">
              <w:rPr>
                <w:rFonts w:ascii="Liberation Serif" w:hAnsi="Liberation Serif" w:cs="Times New Roman"/>
                <w:sz w:val="24"/>
                <w:szCs w:val="24"/>
              </w:rPr>
              <w:t>Повышение доступности и качества услуг, оказываемых пожилым гражданам</w:t>
            </w:r>
            <w:r w:rsidR="002E41FF" w:rsidRPr="005405BB">
              <w:rPr>
                <w:rFonts w:ascii="Liberation Serif" w:hAnsi="Liberation Serif" w:cs="Times New Roman"/>
                <w:sz w:val="24"/>
                <w:szCs w:val="24"/>
              </w:rPr>
              <w:t xml:space="preserve"> Малышевского городского округа.</w:t>
            </w:r>
          </w:p>
        </w:tc>
      </w:tr>
      <w:tr w:rsidR="0059714D" w:rsidRPr="005405BB" w14:paraId="5B16A8BC" w14:textId="77777777" w:rsidTr="0059714D">
        <w:trPr>
          <w:trHeight w:val="273"/>
          <w:tblCellSpacing w:w="5" w:type="nil"/>
        </w:trPr>
        <w:tc>
          <w:tcPr>
            <w:tcW w:w="851" w:type="dxa"/>
          </w:tcPr>
          <w:p w14:paraId="4801A6A0" w14:textId="77777777" w:rsidR="0059714D" w:rsidRPr="005405BB" w:rsidRDefault="000017E5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5" w:type="dxa"/>
          </w:tcPr>
          <w:p w14:paraId="026234A0" w14:textId="77777777" w:rsidR="0059714D" w:rsidRPr="005405BB" w:rsidRDefault="0059714D" w:rsidP="006063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4.4.4.1</w:t>
            </w:r>
          </w:p>
        </w:tc>
        <w:tc>
          <w:tcPr>
            <w:tcW w:w="5029" w:type="dxa"/>
          </w:tcPr>
          <w:p w14:paraId="0C899234" w14:textId="77777777" w:rsidR="0059714D" w:rsidRPr="005405BB" w:rsidRDefault="000017E5" w:rsidP="00780097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Целевой показатель 13</w:t>
            </w:r>
            <w:r w:rsidR="0059714D" w:rsidRPr="005405BB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14BA9196" w14:textId="77777777" w:rsidR="0059714D" w:rsidRPr="005405BB" w:rsidRDefault="0059714D" w:rsidP="002E41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bCs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Количество жителей Малышевского городского округа старшего поколения, принявших участие в мероприятиях, направленных на реализацию социокультурных потребностей пожилых </w:t>
            </w: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граждан, к общему количеству пенсионеров по старости</w:t>
            </w:r>
          </w:p>
        </w:tc>
        <w:tc>
          <w:tcPr>
            <w:tcW w:w="1350" w:type="dxa"/>
          </w:tcPr>
          <w:p w14:paraId="546FF6E8" w14:textId="77777777" w:rsidR="0059714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18" w:type="dxa"/>
          </w:tcPr>
          <w:p w14:paraId="6660018D" w14:textId="77777777" w:rsidR="0059714D" w:rsidRPr="005405BB" w:rsidRDefault="0059714D" w:rsidP="0078009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</w:tcPr>
          <w:p w14:paraId="0C286986" w14:textId="77777777" w:rsidR="0059714D" w:rsidRPr="005405BB" w:rsidRDefault="0059714D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1 600</w:t>
            </w:r>
          </w:p>
        </w:tc>
        <w:tc>
          <w:tcPr>
            <w:tcW w:w="1559" w:type="dxa"/>
          </w:tcPr>
          <w:p w14:paraId="0564F15B" w14:textId="77777777" w:rsidR="0059714D" w:rsidRPr="005405BB" w:rsidRDefault="0059714D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1 700</w:t>
            </w:r>
          </w:p>
        </w:tc>
        <w:tc>
          <w:tcPr>
            <w:tcW w:w="1523" w:type="dxa"/>
            <w:gridSpan w:val="2"/>
          </w:tcPr>
          <w:p w14:paraId="0C8BE1F7" w14:textId="77777777" w:rsidR="0059714D" w:rsidRPr="005405BB" w:rsidRDefault="0059714D" w:rsidP="00334FD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1 800</w:t>
            </w:r>
          </w:p>
        </w:tc>
        <w:tc>
          <w:tcPr>
            <w:tcW w:w="1879" w:type="dxa"/>
          </w:tcPr>
          <w:p w14:paraId="6D687328" w14:textId="77777777" w:rsidR="0059714D" w:rsidRPr="005405BB" w:rsidRDefault="0059714D" w:rsidP="002E41F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 xml:space="preserve">Ежегодный отчет, предоставляемый в Министерство культуры </w:t>
            </w:r>
            <w:r w:rsidRPr="005405BB">
              <w:rPr>
                <w:rFonts w:ascii="Liberation Serif" w:hAnsi="Liberation Serif"/>
                <w:sz w:val="24"/>
                <w:szCs w:val="24"/>
              </w:rPr>
              <w:lastRenderedPageBreak/>
              <w:t>Свердловской области</w:t>
            </w:r>
          </w:p>
        </w:tc>
      </w:tr>
      <w:tr w:rsidR="00460D7B" w:rsidRPr="005405BB" w14:paraId="57D4CD61" w14:textId="77777777" w:rsidTr="00CD326A">
        <w:trPr>
          <w:trHeight w:val="273"/>
          <w:tblCellSpacing w:w="5" w:type="nil"/>
        </w:trPr>
        <w:tc>
          <w:tcPr>
            <w:tcW w:w="851" w:type="dxa"/>
          </w:tcPr>
          <w:p w14:paraId="0F542105" w14:textId="77777777" w:rsidR="00460D7B" w:rsidRPr="005405BB" w:rsidRDefault="000017E5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065" w:type="dxa"/>
          </w:tcPr>
          <w:p w14:paraId="298385CC" w14:textId="77777777" w:rsidR="00460D7B" w:rsidRPr="005405BB" w:rsidRDefault="00460D7B" w:rsidP="006063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317" w:type="dxa"/>
            <w:gridSpan w:val="8"/>
          </w:tcPr>
          <w:p w14:paraId="35B0B9CD" w14:textId="77777777" w:rsidR="00460D7B" w:rsidRPr="005405BB" w:rsidRDefault="00460D7B" w:rsidP="007D0E7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 xml:space="preserve">Подпрограмма 5. «Обеспечение реализации муниципальной программы «Развитие культуры в Малышевском </w:t>
            </w:r>
            <w:r w:rsidR="00CD326A" w:rsidRPr="005405BB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городском округе до 2024 года»</w:t>
            </w:r>
          </w:p>
        </w:tc>
      </w:tr>
      <w:tr w:rsidR="00460D7B" w:rsidRPr="005405BB" w14:paraId="1C205BE7" w14:textId="77777777" w:rsidTr="002E41FF">
        <w:trPr>
          <w:trHeight w:val="312"/>
          <w:tblCellSpacing w:w="5" w:type="nil"/>
        </w:trPr>
        <w:tc>
          <w:tcPr>
            <w:tcW w:w="851" w:type="dxa"/>
          </w:tcPr>
          <w:p w14:paraId="19D7EF43" w14:textId="77777777" w:rsidR="00460D7B" w:rsidRPr="005405BB" w:rsidRDefault="000017E5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65" w:type="dxa"/>
          </w:tcPr>
          <w:p w14:paraId="0C029BD5" w14:textId="77777777" w:rsidR="00460D7B" w:rsidRPr="005405BB" w:rsidRDefault="00460D7B" w:rsidP="006063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4317" w:type="dxa"/>
            <w:gridSpan w:val="8"/>
          </w:tcPr>
          <w:p w14:paraId="5B210096" w14:textId="77777777" w:rsidR="00460D7B" w:rsidRPr="005405BB" w:rsidRDefault="00460D7B" w:rsidP="007D0E7F">
            <w:pPr>
              <w:spacing w:after="0" w:line="240" w:lineRule="auto"/>
              <w:rPr>
                <w:rFonts w:ascii="Liberation Serif" w:hAnsi="Liberation Serif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>Цель 5</w:t>
            </w:r>
            <w:r w:rsidR="00CD326A" w:rsidRPr="005405BB">
              <w:rPr>
                <w:rFonts w:ascii="Liberation Serif" w:hAnsi="Liberation Serif"/>
                <w:b/>
                <w:sz w:val="24"/>
                <w:szCs w:val="24"/>
              </w:rPr>
              <w:t>:</w:t>
            </w: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5405BB">
              <w:rPr>
                <w:rFonts w:ascii="Liberation Serif" w:hAnsi="Liberation Serif"/>
                <w:sz w:val="24"/>
                <w:szCs w:val="24"/>
              </w:rPr>
              <w:t xml:space="preserve">Совершенствование организационных, </w:t>
            </w:r>
            <w:proofErr w:type="gramStart"/>
            <w:r w:rsidRPr="005405BB">
              <w:rPr>
                <w:rFonts w:ascii="Liberation Serif" w:hAnsi="Liberation Serif"/>
                <w:sz w:val="24"/>
                <w:szCs w:val="24"/>
              </w:rPr>
              <w:t>экономических и правовых механизмов</w:t>
            </w:r>
            <w:proofErr w:type="gramEnd"/>
            <w:r w:rsidRPr="005405BB">
              <w:rPr>
                <w:rFonts w:ascii="Liberation Serif" w:hAnsi="Liberation Serif"/>
                <w:sz w:val="24"/>
                <w:szCs w:val="24"/>
              </w:rPr>
              <w:t xml:space="preserve"> развития культуры</w:t>
            </w:r>
            <w:r w:rsidR="002E41FF" w:rsidRPr="005405B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460D7B" w:rsidRPr="005405BB" w14:paraId="633C535C" w14:textId="77777777" w:rsidTr="00CD326A">
        <w:trPr>
          <w:trHeight w:val="273"/>
          <w:tblCellSpacing w:w="5" w:type="nil"/>
        </w:trPr>
        <w:tc>
          <w:tcPr>
            <w:tcW w:w="851" w:type="dxa"/>
          </w:tcPr>
          <w:p w14:paraId="2072657E" w14:textId="77777777" w:rsidR="00460D7B" w:rsidRPr="005405BB" w:rsidRDefault="000017E5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65" w:type="dxa"/>
          </w:tcPr>
          <w:p w14:paraId="5FAC4B91" w14:textId="77777777" w:rsidR="00460D7B" w:rsidRPr="005405BB" w:rsidRDefault="00460D7B" w:rsidP="006063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5.5.5.</w:t>
            </w:r>
          </w:p>
        </w:tc>
        <w:tc>
          <w:tcPr>
            <w:tcW w:w="14317" w:type="dxa"/>
            <w:gridSpan w:val="8"/>
          </w:tcPr>
          <w:p w14:paraId="6FDBEDBD" w14:textId="77777777" w:rsidR="00460D7B" w:rsidRPr="005405BB" w:rsidRDefault="00460D7B" w:rsidP="007D0E7F">
            <w:pPr>
              <w:spacing w:after="0" w:line="240" w:lineRule="auto"/>
              <w:rPr>
                <w:rFonts w:ascii="Liberation Serif" w:hAnsi="Liberation Serif"/>
                <w:b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b/>
                <w:sz w:val="24"/>
                <w:szCs w:val="24"/>
              </w:rPr>
              <w:t xml:space="preserve">Задача 5.1. </w:t>
            </w:r>
            <w:r w:rsidRPr="005405BB">
              <w:rPr>
                <w:rFonts w:ascii="Liberation Serif" w:hAnsi="Liberation Serif"/>
                <w:sz w:val="24"/>
                <w:szCs w:val="24"/>
              </w:rPr>
              <w:t>Осуществление полномочий Отдела по культуре, молодежной политике и спорту администрации</w:t>
            </w:r>
            <w:r w:rsidR="00CD326A" w:rsidRPr="005405BB">
              <w:rPr>
                <w:rFonts w:ascii="Liberation Serif" w:hAnsi="Liberation Serif"/>
                <w:sz w:val="24"/>
                <w:szCs w:val="24"/>
              </w:rPr>
              <w:t xml:space="preserve"> Малышевского городского округа</w:t>
            </w:r>
            <w:r w:rsidR="002E41FF" w:rsidRPr="005405BB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59714D" w:rsidRPr="00C73D6F" w14:paraId="7B22427D" w14:textId="77777777" w:rsidTr="0059714D">
        <w:trPr>
          <w:trHeight w:val="273"/>
          <w:tblCellSpacing w:w="5" w:type="nil"/>
        </w:trPr>
        <w:tc>
          <w:tcPr>
            <w:tcW w:w="851" w:type="dxa"/>
          </w:tcPr>
          <w:p w14:paraId="1C56D940" w14:textId="77777777" w:rsidR="0059714D" w:rsidRPr="005405BB" w:rsidRDefault="000017E5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65" w:type="dxa"/>
          </w:tcPr>
          <w:p w14:paraId="4AD92425" w14:textId="77777777" w:rsidR="0059714D" w:rsidRPr="005405BB" w:rsidRDefault="0059714D" w:rsidP="006063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5.5.5.1.</w:t>
            </w:r>
          </w:p>
        </w:tc>
        <w:tc>
          <w:tcPr>
            <w:tcW w:w="5029" w:type="dxa"/>
          </w:tcPr>
          <w:p w14:paraId="074C8C9E" w14:textId="77777777" w:rsidR="0059714D" w:rsidRPr="005405BB" w:rsidRDefault="000017E5" w:rsidP="00780097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Целевой показатель 14</w:t>
            </w:r>
            <w:r w:rsidR="0059714D" w:rsidRPr="005405BB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1EBB2F77" w14:textId="77777777" w:rsidR="0059714D" w:rsidRPr="005405BB" w:rsidRDefault="0059714D" w:rsidP="00780097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Доля целевых показателей муниципальной программы «Развитие культуры в Малышевском городском округе до 2024 года», </w:t>
            </w:r>
            <w:proofErr w:type="gramStart"/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значения</w:t>
            </w:r>
            <w:proofErr w:type="gramEnd"/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которых достигли или превысили запланированные</w:t>
            </w:r>
          </w:p>
        </w:tc>
        <w:tc>
          <w:tcPr>
            <w:tcW w:w="1350" w:type="dxa"/>
          </w:tcPr>
          <w:p w14:paraId="0E18A633" w14:textId="77777777" w:rsidR="0059714D" w:rsidRPr="005405BB" w:rsidRDefault="00BF256E" w:rsidP="0033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5405B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62ACAE51" w14:textId="77777777" w:rsidR="0059714D" w:rsidRPr="005405BB" w:rsidRDefault="0059714D" w:rsidP="0078009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1559" w:type="dxa"/>
          </w:tcPr>
          <w:p w14:paraId="15A857AF" w14:textId="77777777" w:rsidR="0059714D" w:rsidRPr="005405BB" w:rsidRDefault="0059714D" w:rsidP="0041560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14:paraId="76388A85" w14:textId="77777777" w:rsidR="0059714D" w:rsidRPr="005405BB" w:rsidRDefault="0059714D" w:rsidP="0041560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1523" w:type="dxa"/>
            <w:gridSpan w:val="2"/>
          </w:tcPr>
          <w:p w14:paraId="72270820" w14:textId="77777777" w:rsidR="0059714D" w:rsidRPr="005405BB" w:rsidRDefault="0059714D" w:rsidP="0041560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1879" w:type="dxa"/>
          </w:tcPr>
          <w:p w14:paraId="5E6F9E8C" w14:textId="77777777" w:rsidR="0059714D" w:rsidRPr="00780097" w:rsidRDefault="0059714D" w:rsidP="007D0E7F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5405BB">
              <w:rPr>
                <w:rFonts w:ascii="Liberation Serif" w:hAnsi="Liberation Serif"/>
                <w:sz w:val="24"/>
                <w:szCs w:val="24"/>
              </w:rPr>
              <w:t>Положение об Отделе по культуре, молодежной политике и спорту администрации Малышевского городского округа</w:t>
            </w:r>
          </w:p>
        </w:tc>
      </w:tr>
    </w:tbl>
    <w:p w14:paraId="6C5DA93F" w14:textId="77777777" w:rsidR="00FA1986" w:rsidRPr="007D0E7F" w:rsidRDefault="00FA1986">
      <w:pPr>
        <w:rPr>
          <w:sz w:val="2"/>
          <w:szCs w:val="2"/>
        </w:rPr>
      </w:pPr>
    </w:p>
    <w:sectPr w:rsidR="00FA1986" w:rsidRPr="007D0E7F" w:rsidSect="00003C44">
      <w:headerReference w:type="default" r:id="rId8"/>
      <w:pgSz w:w="16838" w:h="11906" w:orient="landscape"/>
      <w:pgMar w:top="1134" w:right="284" w:bottom="851" w:left="39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2CB06" w14:textId="77777777" w:rsidR="000B34B3" w:rsidRDefault="000B34B3">
      <w:pPr>
        <w:spacing w:after="0" w:line="240" w:lineRule="auto"/>
      </w:pPr>
      <w:r>
        <w:separator/>
      </w:r>
    </w:p>
  </w:endnote>
  <w:endnote w:type="continuationSeparator" w:id="0">
    <w:p w14:paraId="7B259650" w14:textId="77777777" w:rsidR="000B34B3" w:rsidRDefault="000B3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50F583" w14:textId="77777777" w:rsidR="000B34B3" w:rsidRDefault="000B34B3">
      <w:pPr>
        <w:spacing w:after="0" w:line="240" w:lineRule="auto"/>
      </w:pPr>
      <w:r>
        <w:separator/>
      </w:r>
    </w:p>
  </w:footnote>
  <w:footnote w:type="continuationSeparator" w:id="0">
    <w:p w14:paraId="7D98CA75" w14:textId="77777777" w:rsidR="000B34B3" w:rsidRDefault="000B3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3BFC9" w14:textId="77777777" w:rsidR="00B72639" w:rsidRDefault="0078009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25740">
      <w:rPr>
        <w:noProof/>
      </w:rPr>
      <w:t>5</w:t>
    </w:r>
    <w:r>
      <w:rPr>
        <w:noProof/>
      </w:rPr>
      <w:fldChar w:fldCharType="end"/>
    </w:r>
  </w:p>
  <w:p w14:paraId="371132E0" w14:textId="77777777" w:rsidR="00B72639" w:rsidRDefault="000B34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8A5"/>
    <w:rsid w:val="000017E5"/>
    <w:rsid w:val="000A08A5"/>
    <w:rsid w:val="000B34B3"/>
    <w:rsid w:val="00162461"/>
    <w:rsid w:val="001A4FFC"/>
    <w:rsid w:val="002133EE"/>
    <w:rsid w:val="0023599C"/>
    <w:rsid w:val="002C2CE8"/>
    <w:rsid w:val="002E41FF"/>
    <w:rsid w:val="00335B43"/>
    <w:rsid w:val="0033761F"/>
    <w:rsid w:val="00390B76"/>
    <w:rsid w:val="003E240F"/>
    <w:rsid w:val="0041560A"/>
    <w:rsid w:val="0045498F"/>
    <w:rsid w:val="00460D7B"/>
    <w:rsid w:val="00523742"/>
    <w:rsid w:val="00531226"/>
    <w:rsid w:val="005405BB"/>
    <w:rsid w:val="00574C95"/>
    <w:rsid w:val="0059714D"/>
    <w:rsid w:val="005D74F0"/>
    <w:rsid w:val="005E2FED"/>
    <w:rsid w:val="0060634C"/>
    <w:rsid w:val="0061616D"/>
    <w:rsid w:val="006318E0"/>
    <w:rsid w:val="006B5951"/>
    <w:rsid w:val="00780097"/>
    <w:rsid w:val="007C7BD6"/>
    <w:rsid w:val="007D0E7F"/>
    <w:rsid w:val="007E0612"/>
    <w:rsid w:val="007F556D"/>
    <w:rsid w:val="0080410C"/>
    <w:rsid w:val="00840A7C"/>
    <w:rsid w:val="00860B7F"/>
    <w:rsid w:val="009218AD"/>
    <w:rsid w:val="009308A3"/>
    <w:rsid w:val="009C4BB1"/>
    <w:rsid w:val="009D3F5B"/>
    <w:rsid w:val="009F26F0"/>
    <w:rsid w:val="00A06CAB"/>
    <w:rsid w:val="00A23484"/>
    <w:rsid w:val="00AA41F3"/>
    <w:rsid w:val="00B2746C"/>
    <w:rsid w:val="00B80EF7"/>
    <w:rsid w:val="00B97BD6"/>
    <w:rsid w:val="00BE023D"/>
    <w:rsid w:val="00BF256E"/>
    <w:rsid w:val="00C3299A"/>
    <w:rsid w:val="00C8578C"/>
    <w:rsid w:val="00CD326A"/>
    <w:rsid w:val="00D21D97"/>
    <w:rsid w:val="00D37A32"/>
    <w:rsid w:val="00D56B86"/>
    <w:rsid w:val="00DA5F5F"/>
    <w:rsid w:val="00DA6DA1"/>
    <w:rsid w:val="00E11DD4"/>
    <w:rsid w:val="00E164AF"/>
    <w:rsid w:val="00E273A9"/>
    <w:rsid w:val="00EB5518"/>
    <w:rsid w:val="00F17509"/>
    <w:rsid w:val="00F25740"/>
    <w:rsid w:val="00FA1986"/>
    <w:rsid w:val="00FD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A2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2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299A"/>
  </w:style>
  <w:style w:type="paragraph" w:customStyle="1" w:styleId="ConsPlusCell">
    <w:name w:val="ConsPlusCell"/>
    <w:uiPriority w:val="99"/>
    <w:rsid w:val="00C329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41560A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23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2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299A"/>
  </w:style>
  <w:style w:type="paragraph" w:customStyle="1" w:styleId="ConsPlusCell">
    <w:name w:val="ConsPlusCell"/>
    <w:uiPriority w:val="99"/>
    <w:rsid w:val="00C329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41560A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23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3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9D48B-13EE-4A22-90F1-EBC9F584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6</cp:revision>
  <cp:lastPrinted>2022-03-15T10:59:00Z</cp:lastPrinted>
  <dcterms:created xsi:type="dcterms:W3CDTF">2022-02-16T06:35:00Z</dcterms:created>
  <dcterms:modified xsi:type="dcterms:W3CDTF">2022-03-15T11:02:00Z</dcterms:modified>
</cp:coreProperties>
</file>